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FF" w:rsidRDefault="00F66CFF">
      <w:pPr>
        <w:rPr>
          <w:rFonts w:hint="eastAsia"/>
        </w:rPr>
      </w:pPr>
      <w:r>
        <w:rPr>
          <w:rFonts w:hint="eastAsia"/>
        </w:rPr>
        <w:t xml:space="preserve">世界のダムニュース　</w:t>
      </w:r>
      <w:r>
        <w:rPr>
          <w:rFonts w:hint="eastAsia"/>
        </w:rPr>
        <w:t>2015</w:t>
      </w:r>
      <w:r>
        <w:rPr>
          <w:rFonts w:hint="eastAsia"/>
        </w:rPr>
        <w:t>年</w:t>
      </w:r>
      <w:r>
        <w:rPr>
          <w:rFonts w:hint="eastAsia"/>
        </w:rPr>
        <w:t>7</w:t>
      </w:r>
      <w:r>
        <w:rPr>
          <w:rFonts w:hint="eastAsia"/>
        </w:rPr>
        <w:t>月</w:t>
      </w:r>
      <w:bookmarkStart w:id="0" w:name="_GoBack"/>
      <w:bookmarkEnd w:id="0"/>
    </w:p>
    <w:p w:rsidR="00F66CFF" w:rsidRDefault="00F66CFF">
      <w:pPr>
        <w:rPr>
          <w:rFonts w:hint="eastAsia"/>
        </w:rPr>
      </w:pPr>
    </w:p>
    <w:p w:rsidR="006A6CAE" w:rsidRDefault="006A6CAE">
      <w:r>
        <w:t>ICOLD</w:t>
      </w:r>
      <w:r>
        <w:t>の広報担当から最近のダムに関する新聞雑誌の記事が送られてきました。</w:t>
      </w:r>
      <w:r>
        <w:t>3</w:t>
      </w:r>
      <w:r>
        <w:t>記</w:t>
      </w:r>
      <w:r>
        <w:t xml:space="preserve"> </w:t>
      </w:r>
      <w:r>
        <w:br/>
      </w:r>
      <w:r>
        <w:t>事の</w:t>
      </w:r>
      <w:r>
        <w:t>URL</w:t>
      </w:r>
      <w:r>
        <w:t>を下記に示しますので興味ある方はご一読下さい。その他の記事もございますので、</w:t>
      </w:r>
      <w:r>
        <w:t>JCOLD</w:t>
      </w:r>
      <w:r>
        <w:t>事務局へお問い合わせください。</w:t>
      </w:r>
    </w:p>
    <w:p w:rsidR="006A6CAE" w:rsidRPr="006A6CAE" w:rsidRDefault="006A6CAE"/>
    <w:p w:rsidR="00166E85" w:rsidRDefault="006A6CAE">
      <w:r>
        <w:t xml:space="preserve">1) </w:t>
      </w:r>
      <w:r>
        <w:t>オクラホマのダムが洪水防御に役立った。その経済評価。</w:t>
      </w:r>
      <w:r w:rsidR="0055431D">
        <w:t xml:space="preserve"> </w:t>
      </w:r>
      <w:r w:rsidR="0055431D">
        <w:br/>
      </w:r>
      <w:hyperlink r:id="rId5" w:history="1">
        <w:r>
          <w:rPr>
            <w:rStyle w:val="a3"/>
          </w:rPr>
          <w:t>http://service.meltwaternews.com/mnews/redirect.html?docId=4098041857&amp;userId=1806314&amp;cId=492008&amp;agentId=503519&amp;type=2&amp;s=89568&amp;url=http%3A%2F%2Fwww.koco.com%2Fnews%2FFlood-control-dams-prevented-91M-in-damage-in-Oklahoma%2F33590562</w:t>
        </w:r>
      </w:hyperlink>
      <w:r>
        <w:br/>
      </w:r>
      <w:r>
        <w:br/>
        <w:t xml:space="preserve">2) </w:t>
      </w:r>
      <w:r>
        <w:t>世界銀行がダムに好意的な方向に進む。</w:t>
      </w:r>
      <w:r>
        <w:t>World Bank to release $5</w:t>
      </w:r>
      <w:r w:rsidR="0055431D">
        <w:t xml:space="preserve">00 million </w:t>
      </w:r>
      <w:r w:rsidR="0055431D">
        <w:br/>
        <w:t>to Pakistan soon</w:t>
      </w:r>
      <w:r w:rsidR="0055431D">
        <w:br/>
      </w:r>
      <w:r w:rsidR="0055431D">
        <w:br/>
      </w:r>
      <w:hyperlink r:id="rId6" w:history="1">
        <w:r>
          <w:rPr>
            <w:rStyle w:val="a3"/>
          </w:rPr>
          <w:t>http://service.meltwaternews.com/mnews/redirect.html?docId=4111561210&amp;userId=1806314&amp;cId=492008&amp;agentId=503519&amp;type=2&amp;s=41875&amp;url=http%3A%2F%2Fwww.southasianmedia.net%2Fstories%2Fpakistan%2Fenglish-language-media%2Fworld-bank-to-release-500-million-to-pakistan-soon-story</w:t>
        </w:r>
      </w:hyperlink>
      <w:r>
        <w:br/>
      </w:r>
      <w:r>
        <w:br/>
      </w:r>
      <w:r>
        <w:br/>
        <w:t xml:space="preserve">3)  </w:t>
      </w:r>
      <w:r>
        <w:t>国際自然保護連合は気候変動とダムが世界遺産にとっての脅威と警告</w:t>
      </w:r>
      <w:r>
        <w:br/>
        <w:t>Climate change and dams threaten natura</w:t>
      </w:r>
      <w:r w:rsidR="0055431D">
        <w:t>l World Heritage, warns IUCN</w:t>
      </w:r>
      <w:r w:rsidR="0055431D">
        <w:br/>
        <w:t> </w:t>
      </w:r>
      <w:r w:rsidR="0055431D">
        <w:br/>
      </w:r>
      <w:hyperlink r:id="rId7" w:history="1">
        <w:r>
          <w:rPr>
            <w:rStyle w:val="a3"/>
          </w:rPr>
          <w:t>http://service.meltwaternews.com/mnews/redirect.html?docId=4119074299&amp;userId=1806314&amp;cId=492008&amp;agentId=503519&amp;type=2&amp;s=42889&amp;url=http%3A%2F%2Fwww.wam.ae%2Fen%2Fnews%2Finternational%2F1395282492754.html</w:t>
        </w:r>
      </w:hyperlink>
    </w:p>
    <w:p w:rsidR="0055431D" w:rsidRDefault="0055431D"/>
    <w:p w:rsidR="0055431D" w:rsidRDefault="0055431D">
      <w:r>
        <w:rPr>
          <w:rFonts w:hint="eastAsia"/>
        </w:rPr>
        <w:t>以上</w:t>
      </w:r>
    </w:p>
    <w:sectPr w:rsidR="005543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AE"/>
    <w:rsid w:val="00166E85"/>
    <w:rsid w:val="0055431D"/>
    <w:rsid w:val="006A6CAE"/>
    <w:rsid w:val="00F6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CAE"/>
    <w:rPr>
      <w:color w:val="0000FF"/>
      <w:u w:val="single"/>
    </w:rPr>
  </w:style>
  <w:style w:type="character" w:styleId="a4">
    <w:name w:val="FollowedHyperlink"/>
    <w:basedOn w:val="a0"/>
    <w:uiPriority w:val="99"/>
    <w:semiHidden/>
    <w:unhideWhenUsed/>
    <w:rsid w:val="005543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CAE"/>
    <w:rPr>
      <w:color w:val="0000FF"/>
      <w:u w:val="single"/>
    </w:rPr>
  </w:style>
  <w:style w:type="character" w:styleId="a4">
    <w:name w:val="FollowedHyperlink"/>
    <w:basedOn w:val="a0"/>
    <w:uiPriority w:val="99"/>
    <w:semiHidden/>
    <w:unhideWhenUsed/>
    <w:rsid w:val="00554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e.meltwaternews.com/mnews/redirect.html?docId=4119074299&amp;userId=1806314&amp;cId=492008&amp;agentId=503519&amp;type=2&amp;s=42889&amp;url=http%3A%2F%2Fwww.wam.ae%2Fen%2Fnews%2Finternational%2F139528249275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rvice.meltwaternews.com/mnews/redirect.html?docId=4111561210&amp;userId=1806314&amp;cId=492008&amp;agentId=503519&amp;type=2&amp;s=41875&amp;url=http%3A%2F%2Fwww.southasianmedia.net%2Fstories%2Fpakistan%2Fenglish-language-media%2Fworld-bank-to-release-500-million-to-pakistan-soon-story" TargetMode="External"/><Relationship Id="rId5" Type="http://schemas.openxmlformats.org/officeDocument/2006/relationships/hyperlink" Target="http://service.meltwaternews.com/mnews/redirect.html?docId=4098041857&amp;userId=1806314&amp;cId=492008&amp;agentId=503519&amp;type=2&amp;s=89568&amp;url=http%3A%2F%2Fwww.koco.com%2Fnews%2FFlood-control-dams-prevented-91M-in-damage-in-Oklahoma%2F335905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Jcold7</dc:creator>
  <cp:lastModifiedBy>Jcold7</cp:lastModifiedBy>
  <cp:revision>3</cp:revision>
  <dcterms:created xsi:type="dcterms:W3CDTF">2015-07-17T07:17:00Z</dcterms:created>
  <dcterms:modified xsi:type="dcterms:W3CDTF">2015-07-17T07:34:00Z</dcterms:modified>
</cp:coreProperties>
</file>